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AB42C70" w14:textId="6A6ECBE5" w:rsidR="00752D1F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640066" w:history="1">
            <w:r w:rsidR="00752D1F" w:rsidRPr="00B51BD6">
              <w:rPr>
                <w:rStyle w:val="Hipercze"/>
                <w:lang w:eastAsia="pl-PL"/>
              </w:rPr>
              <w:t>Wykaz skrótów</w:t>
            </w:r>
            <w:r w:rsidR="00752D1F">
              <w:rPr>
                <w:webHidden/>
              </w:rPr>
              <w:tab/>
            </w:r>
            <w:r w:rsidR="00752D1F">
              <w:rPr>
                <w:webHidden/>
              </w:rPr>
              <w:fldChar w:fldCharType="begin"/>
            </w:r>
            <w:r w:rsidR="00752D1F">
              <w:rPr>
                <w:webHidden/>
              </w:rPr>
              <w:instrText xml:space="preserve"> PAGEREF _Toc103640066 \h </w:instrText>
            </w:r>
            <w:r w:rsidR="00752D1F">
              <w:rPr>
                <w:webHidden/>
              </w:rPr>
            </w:r>
            <w:r w:rsidR="00752D1F">
              <w:rPr>
                <w:webHidden/>
              </w:rPr>
              <w:fldChar w:fldCharType="separate"/>
            </w:r>
            <w:r w:rsidR="00752D1F">
              <w:rPr>
                <w:webHidden/>
              </w:rPr>
              <w:t>7</w:t>
            </w:r>
            <w:r w:rsidR="00752D1F">
              <w:rPr>
                <w:webHidden/>
              </w:rPr>
              <w:fldChar w:fldCharType="end"/>
            </w:r>
          </w:hyperlink>
        </w:p>
        <w:p w14:paraId="6D19AFFB" w14:textId="1D183E7C" w:rsidR="00752D1F" w:rsidRDefault="00752D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7" w:history="1">
            <w:r w:rsidRPr="00B51BD6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_Toc103640067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D813496" w14:textId="77B3F17F" w:rsidR="00752D1F" w:rsidRDefault="00752D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68" w:history="1">
            <w:r w:rsidRPr="00B51BD6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B51BD6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_Toc103640068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0CB1078" w14:textId="6E28BCC8" w:rsidR="00752D1F" w:rsidRDefault="00752D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69" w:history="1">
            <w:r w:rsidRPr="00B51BD6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B51BD6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AB59" w14:textId="648849A4" w:rsidR="00752D1F" w:rsidRDefault="00752D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0" w:history="1">
            <w:r w:rsidRPr="00B51BD6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B51BD6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17AC8" w14:textId="7B202920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1" w:history="1">
            <w:r w:rsidRPr="00B51BD6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AN-APG68(V)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01177" w14:textId="54E3C65A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2" w:history="1">
            <w:r w:rsidRPr="00B51BD6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ACEA9" w14:textId="54B4836E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3" w:history="1">
            <w:r w:rsidRPr="00B51BD6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6E75D" w14:textId="18372249" w:rsidR="00752D1F" w:rsidRDefault="00752D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4" w:history="1">
            <w:r w:rsidRPr="00B51BD6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B51BD6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69694" w14:textId="5979197E" w:rsidR="00752D1F" w:rsidRDefault="00752D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5" w:history="1">
            <w:r w:rsidRPr="00B51BD6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B51BD6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_Toc103640075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28B83A8" w14:textId="3205E40F" w:rsidR="00752D1F" w:rsidRDefault="00752D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6" w:history="1">
            <w:r w:rsidRPr="00B51BD6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B51BD6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6A058" w14:textId="7382E689" w:rsidR="00752D1F" w:rsidRDefault="00752D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77" w:history="1">
            <w:r w:rsidRPr="00B51BD6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B51BD6">
              <w:rPr>
                <w:rStyle w:val="Hipercze"/>
              </w:rPr>
              <w:t>Realizacja projektu systemu zobrazowania sytuacji powietrznej w radarze pokładowym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_Toc103640077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982216B" w14:textId="0232C1F7" w:rsidR="00752D1F" w:rsidRDefault="00752D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78" w:history="1">
            <w:r w:rsidRPr="00B51BD6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B51BD6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8CA5B" w14:textId="73B5F516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79" w:history="1">
            <w:r w:rsidRPr="00B51BD6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7DFA6" w14:textId="730B69CC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0" w:history="1">
            <w:r w:rsidRPr="00B51BD6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BADEF" w14:textId="21CE6A82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1" w:history="1">
            <w:r w:rsidRPr="00B51BD6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C805F" w14:textId="1E14CDC9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2" w:history="1">
            <w:r w:rsidRPr="00B51BD6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Implementacja obiektu typu „FRIEND”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5681E" w14:textId="515598F6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3" w:history="1">
            <w:r w:rsidRPr="00B51BD6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Implementacja obiektu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83C29" w14:textId="2A39F7B1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4" w:history="1">
            <w:r w:rsidRPr="00B51BD6">
              <w:rPr>
                <w:rStyle w:val="Hipercze"/>
                <w:noProof/>
              </w:rPr>
              <w:t>3.1.6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8D512" w14:textId="212F97E0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5" w:history="1">
            <w:r w:rsidRPr="00B51BD6">
              <w:rPr>
                <w:rStyle w:val="Hipercze"/>
                <w:noProof/>
              </w:rPr>
              <w:t>3.1.7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Scenariusze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30E1F" w14:textId="12D258AB" w:rsidR="00752D1F" w:rsidRDefault="00752D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6" w:history="1">
            <w:r w:rsidRPr="00B51BD6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B51BD6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19B66" w14:textId="7E3AF6F9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7" w:history="1">
            <w:r w:rsidRPr="00B51BD6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34D41" w14:textId="5905EF85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88" w:history="1">
            <w:r w:rsidRPr="00B51BD6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Zobrazowanie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78F1A" w14:textId="7E834B76" w:rsidR="00752D1F" w:rsidRDefault="00752D1F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640089" w:history="1">
            <w:r w:rsidRPr="00B51BD6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B51BD6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9C623" w14:textId="7504F48C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0" w:history="1">
            <w:r w:rsidRPr="00B51BD6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329EC" w14:textId="3FE4DD45" w:rsidR="00752D1F" w:rsidRDefault="00752D1F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640091" w:history="1">
            <w:r w:rsidRPr="00B51BD6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B51BD6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_Toc103640091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C0A4A" w14:textId="21C5AEBB" w:rsidR="00752D1F" w:rsidRDefault="00752D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2" w:history="1">
            <w:r w:rsidRPr="00B51BD6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B51BD6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_Toc103640092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833A4A1" w14:textId="36CD8997" w:rsidR="00752D1F" w:rsidRDefault="00752D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3" w:history="1">
            <w:r w:rsidRPr="00B51BD6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_Toc103640093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03F95F9" w14:textId="54EF8328" w:rsidR="00752D1F" w:rsidRDefault="00752D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4" w:history="1">
            <w:r w:rsidRPr="00B51BD6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_Toc103640094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2693100" w14:textId="668212CA" w:rsidR="00752D1F" w:rsidRDefault="00752D1F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640095" w:history="1">
            <w:r w:rsidRPr="00B51BD6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_Toc103640095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8F6520B" w14:textId="388981AD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6400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6400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6400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6400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6400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2AC724B0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640071"/>
      <w:r>
        <w:rPr>
          <w:rFonts w:eastAsiaTheme="minorEastAsia"/>
        </w:rPr>
        <w:lastRenderedPageBreak/>
        <w:t>AN-APG68(V)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6400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6400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6400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076D9A79" w:rsidR="00D678C1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626CDF51" w14:textId="77777777" w:rsidR="00D678C1" w:rsidRDefault="00D678C1" w:rsidP="002F5009">
      <w:pPr>
        <w:spacing w:line="360" w:lineRule="auto"/>
        <w:ind w:firstLine="567"/>
        <w:jc w:val="both"/>
        <w:rPr>
          <w:sz w:val="24"/>
          <w:szCs w:val="24"/>
        </w:rPr>
      </w:pP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640075"/>
      <w:r>
        <w:rPr>
          <w:rFonts w:cs="Times New Roman"/>
        </w:rPr>
        <w:t>Model systemu zobrazowania</w:t>
      </w:r>
      <w:bookmarkEnd w:id="14"/>
    </w:p>
    <w:p w14:paraId="49E94775" w14:textId="03B7B604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zakłada zaprojektowanie programowego systemu zobrazowania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 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A315E1">
        <w:rPr>
          <w:sz w:val="24"/>
          <w:szCs w:val="24"/>
        </w:rPr>
        <w:t>.</w:t>
      </w:r>
      <w:r w:rsidR="00A909F3">
        <w:rPr>
          <w:sz w:val="24"/>
          <w:szCs w:val="24"/>
        </w:rPr>
        <w:t xml:space="preserve"> 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6400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59496D51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52F033C4" w14:textId="79729739" w:rsidR="00CC62EC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C76561">
        <w:rPr>
          <w:sz w:val="24"/>
          <w:szCs w:val="24"/>
        </w:rPr>
        <w:t> </w:t>
      </w:r>
      <w:r>
        <w:rPr>
          <w:sz w:val="24"/>
          <w:szCs w:val="24"/>
        </w:rPr>
        <w:t>dokumentacje szkoleniow</w:t>
      </w:r>
      <w:r w:rsidR="00483A28">
        <w:rPr>
          <w:sz w:val="24"/>
          <w:szCs w:val="24"/>
        </w:rPr>
        <w:t>ą</w:t>
      </w:r>
      <w:r>
        <w:rPr>
          <w:sz w:val="24"/>
          <w:szCs w:val="24"/>
        </w:rPr>
        <w:t xml:space="preserve"> samolotu F-16</w:t>
      </w:r>
      <w:r w:rsidR="00483A28">
        <w:rPr>
          <w:sz w:val="24"/>
          <w:szCs w:val="24"/>
        </w:rPr>
        <w:t xml:space="preserve"> „POLAND BLOCK 52” oraz podręcznik pilota „</w:t>
      </w:r>
      <w:r w:rsidR="00483A28">
        <w:t xml:space="preserve">THE PILOT’S GUIDE - to </w:t>
      </w:r>
      <w:proofErr w:type="spellStart"/>
      <w:r w:rsidR="00483A28">
        <w:t>new</w:t>
      </w:r>
      <w:proofErr w:type="spellEnd"/>
      <w:r w:rsidR="00483A28">
        <w:t xml:space="preserve"> </w:t>
      </w:r>
      <w:proofErr w:type="spellStart"/>
      <w:r w:rsidR="00483A28">
        <w:t>capabilities</w:t>
      </w:r>
      <w:proofErr w:type="spellEnd"/>
      <w:r w:rsidR="00483A28">
        <w:t xml:space="preserve"> &amp; cockpit </w:t>
      </w:r>
      <w:proofErr w:type="spellStart"/>
      <w:r w:rsidR="00483A28">
        <w:t>enhancements</w:t>
      </w:r>
      <w:proofErr w:type="spellEnd"/>
      <w:r w:rsidR="00483A28">
        <w:t>”</w:t>
      </w:r>
      <w:r>
        <w:rPr>
          <w:sz w:val="24"/>
          <w:szCs w:val="24"/>
        </w:rPr>
        <w:t>.</w:t>
      </w:r>
      <w:r w:rsidR="00483A28">
        <w:rPr>
          <w:sz w:val="24"/>
          <w:szCs w:val="24"/>
        </w:rPr>
        <w:t xml:space="preserve"> </w:t>
      </w:r>
      <w:r w:rsidR="001F6AC0">
        <w:rPr>
          <w:sz w:val="24"/>
          <w:szCs w:val="24"/>
        </w:rPr>
        <w:t>Obie p</w:t>
      </w:r>
      <w:r w:rsidR="00483A28">
        <w:rPr>
          <w:sz w:val="24"/>
          <w:szCs w:val="24"/>
        </w:rPr>
        <w:t xml:space="preserve">ozycje </w:t>
      </w:r>
      <w:r w:rsidR="00304A48">
        <w:rPr>
          <w:sz w:val="24"/>
          <w:szCs w:val="24"/>
        </w:rPr>
        <w:t xml:space="preserve">zostały wydane przez korporację </w:t>
      </w:r>
      <w:r w:rsidR="00304A48">
        <w:t>Lockheed Martin</w:t>
      </w:r>
      <w:r w:rsidR="00DA592A">
        <w:t>, czyli głównego producenta F-16.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taktycznej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 xml:space="preserve">statku </w:t>
      </w:r>
      <w:r w:rsidR="00CC62EC" w:rsidRPr="00CC62EC">
        <w:rPr>
          <w:sz w:val="24"/>
          <w:szCs w:val="24"/>
        </w:rPr>
        <w:lastRenderedPageBreak/>
        <w:t>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 xml:space="preserve">w oparciu o </w:t>
      </w:r>
      <w:r w:rsidR="001B4506">
        <w:rPr>
          <w:sz w:val="24"/>
          <w:szCs w:val="24"/>
        </w:rPr>
        <w:t xml:space="preserve">darmowy </w:t>
      </w:r>
      <w:r w:rsidR="00F138A7" w:rsidRPr="00CC62EC">
        <w:rPr>
          <w:sz w:val="24"/>
          <w:szCs w:val="24"/>
        </w:rPr>
        <w:t>graficzny silnik 3D</w:t>
      </w:r>
      <w:r w:rsidR="00F138A7">
        <w:rPr>
          <w:sz w:val="24"/>
          <w:szCs w:val="24"/>
        </w:rPr>
        <w:t xml:space="preserve"> „Unreal Engine 4”.</w:t>
      </w:r>
      <w:r w:rsidR="00CC62EC" w:rsidRPr="00CC62EC">
        <w:rPr>
          <w:sz w:val="24"/>
          <w:szCs w:val="24"/>
        </w:rPr>
        <w:t xml:space="preserve"> </w:t>
      </w:r>
      <w:r w:rsidR="00960A2A">
        <w:rPr>
          <w:sz w:val="24"/>
          <w:szCs w:val="24"/>
        </w:rPr>
        <w:t>Natomiast w</w:t>
      </w:r>
      <w:r w:rsidR="001E2CEC">
        <w:rPr>
          <w:sz w:val="24"/>
          <w:szCs w:val="24"/>
        </w:rPr>
        <w:t>yświetlacz zostanie opracowany przy pomocy silnika graficznego 2D „Pygame</w:t>
      </w:r>
      <w:r w:rsidR="009B3F00">
        <w:rPr>
          <w:sz w:val="24"/>
          <w:szCs w:val="24"/>
        </w:rPr>
        <w:t>”. Pygame jest</w:t>
      </w:r>
      <w:r w:rsidR="00727194">
        <w:rPr>
          <w:sz w:val="24"/>
          <w:szCs w:val="24"/>
        </w:rPr>
        <w:t xml:space="preserve"> jedną z wielu ogólnodostępnych bibliotek Pythona</w:t>
      </w:r>
      <w:r w:rsidR="009B3F00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 xml:space="preserve">Połączenie obu silników zostanie zrealizowane poprzez </w:t>
      </w:r>
      <w:r w:rsidR="00516E27">
        <w:rPr>
          <w:sz w:val="24"/>
          <w:szCs w:val="24"/>
        </w:rPr>
        <w:t>protokół sieciowy UDP</w:t>
      </w:r>
      <w:r w:rsidR="008F7853">
        <w:rPr>
          <w:sz w:val="24"/>
          <w:szCs w:val="24"/>
        </w:rPr>
        <w:t>, który zapewni transmisję danych w czasie rzeczywistym.</w:t>
      </w:r>
    </w:p>
    <w:p w14:paraId="7574D46E" w14:textId="77777777" w:rsidR="00727194" w:rsidRPr="00CC62EC" w:rsidRDefault="00727194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F3CA10A" w14:textId="29621EBC" w:rsidR="006A2750" w:rsidRPr="00DA7513" w:rsidRDefault="003D06DC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640077"/>
      <w:r>
        <w:rPr>
          <w:rFonts w:cs="Times New Roman"/>
        </w:rPr>
        <w:t xml:space="preserve">Realizacja projektu </w:t>
      </w:r>
      <w:r w:rsidR="007F1865">
        <w:rPr>
          <w:rFonts w:cs="Times New Roman"/>
        </w:rPr>
        <w:t>systemu zobrazowania sytuacji powietrznej w radarze pokładowym</w:t>
      </w:r>
      <w:bookmarkEnd w:id="16"/>
    </w:p>
    <w:p w14:paraId="05F577FF" w14:textId="7BBE5CDF" w:rsidR="00C2570C" w:rsidRDefault="001B261F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6400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6400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69E0F458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świata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1D62F361" w:rsidR="00B07FBB" w:rsidRDefault="007B5166" w:rsidP="007B5166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C079C">
        <w:rPr>
          <w:noProof/>
        </w:rPr>
        <w:t>1</w:t>
      </w:r>
      <w:r>
        <w:fldChar w:fldCharType="end"/>
      </w:r>
      <w:r>
        <w:t>. Obszar roboczy programu „World Machine Basic” z widokiem na finalnie zrenderowany świat [opracowanie własne]</w:t>
      </w:r>
    </w:p>
    <w:p w14:paraId="2F229CBA" w14:textId="6DA5ED4A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7B5166">
        <w:rPr>
          <w:sz w:val="24"/>
          <w:szCs w:val="24"/>
        </w:rPr>
        <w:t>,</w:t>
      </w:r>
      <w:r>
        <w:rPr>
          <w:sz w:val="24"/>
          <w:szCs w:val="24"/>
        </w:rPr>
        <w:t xml:space="preserve"> 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83099">
        <w:rPr>
          <w:noProof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65DCE591" w14:textId="5543DB91" w:rsidR="00F165E6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10734CA6" w14:textId="77777777" w:rsidR="00A0478D" w:rsidRPr="00A17F63" w:rsidRDefault="00A0478D" w:rsidP="00A0478D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5DE36B1A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>
        <w:rPr>
          <w:sz w:val="24"/>
          <w:szCs w:val="24"/>
        </w:rPr>
        <w:t>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4FC31385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3C079C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>. Diagram blokowy tworzenia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60E317DB" w14:textId="103F894E" w:rsidR="007045E6" w:rsidRPr="00554992" w:rsidRDefault="001608D8" w:rsidP="007045E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83099">
        <w:rPr>
          <w:sz w:val="24"/>
          <w:szCs w:val="24"/>
        </w:rPr>
        <w:t>[3]</w:t>
      </w:r>
      <w:r w:rsidR="00255B61">
        <w:rPr>
          <w:sz w:val="24"/>
          <w:szCs w:val="24"/>
        </w:rPr>
        <w:fldChar w:fldCharType="end"/>
      </w:r>
    </w:p>
    <w:p w14:paraId="73830DB9" w14:textId="77777777" w:rsidR="00104A74" w:rsidRDefault="00104A74" w:rsidP="00B82DE5">
      <w:pPr>
        <w:rPr>
          <w:noProof/>
        </w:rPr>
      </w:pPr>
    </w:p>
    <w:p w14:paraId="7AA85ACB" w14:textId="77777777" w:rsidR="00104A74" w:rsidRDefault="00E41EF1" w:rsidP="00104A74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2606FDA1" wp14:editId="15ECB8A3">
            <wp:extent cx="5400000" cy="3506400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 rotWithShape="1">
                    <a:blip r:embed="rId18"/>
                    <a:srcRect l="18366" t="10028" r="1046" b="3333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BC8D" w14:textId="6B93808A" w:rsidR="00B82DE5" w:rsidRPr="00104A74" w:rsidRDefault="00104A74" w:rsidP="00104A74">
      <w:pPr>
        <w:keepNext/>
        <w:jc w:val="center"/>
        <w:rPr>
          <w:noProof/>
        </w:rPr>
      </w:pPr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3C079C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>. Obiekt fraktalny - przybliżenie nr 1.</w:t>
      </w:r>
      <w:r w:rsidR="007943B3" w:rsidRPr="007943B3">
        <w:t xml:space="preserve"> </w:t>
      </w:r>
      <w:r w:rsidR="007943B3">
        <w:t>[opracowanie własne]</w:t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lastRenderedPageBreak/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9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6C16D6DB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C079C">
        <w:rPr>
          <w:noProof/>
        </w:rPr>
        <w:t>4</w:t>
      </w:r>
      <w:r>
        <w:fldChar w:fldCharType="end"/>
      </w:r>
      <w:r>
        <w:t xml:space="preserve">. </w:t>
      </w:r>
      <w:r w:rsidRPr="00725460">
        <w:t xml:space="preserve">Obiekt fraktalny - przybliżenie nr </w:t>
      </w:r>
      <w:r>
        <w:t>2.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7F99CB45" w14:textId="77777777" w:rsidR="00104A74" w:rsidRDefault="008C7440" w:rsidP="00104A74">
      <w:pPr>
        <w:keepNext/>
      </w:pPr>
      <w:r>
        <w:rPr>
          <w:noProof/>
        </w:rPr>
        <w:drawing>
          <wp:inline distT="0" distB="0" distL="0" distR="0" wp14:anchorId="0F20C087" wp14:editId="6A09267E">
            <wp:extent cx="5400000" cy="3502800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53" t="10021" r="989" b="3405"/>
                    <a:stretch/>
                  </pic:blipFill>
                  <pic:spPr bwMode="auto">
                    <a:xfrm>
                      <a:off x="0" y="0"/>
                      <a:ext cx="5400000" cy="35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DC51" w14:textId="305D57D9" w:rsidR="008C7440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C079C">
        <w:rPr>
          <w:noProof/>
        </w:rPr>
        <w:t>5</w:t>
      </w:r>
      <w:r>
        <w:fldChar w:fldCharType="end"/>
      </w:r>
      <w:r>
        <w:t xml:space="preserve">. </w:t>
      </w:r>
      <w:r w:rsidRPr="00C5125B">
        <w:t xml:space="preserve">Obiekt fraktalny - przybliżenie nr </w:t>
      </w:r>
      <w:r>
        <w:t>3.</w:t>
      </w:r>
      <w:r w:rsidR="007943B3" w:rsidRPr="007943B3">
        <w:t xml:space="preserve"> </w:t>
      </w:r>
      <w:r w:rsidR="007943B3">
        <w:t>[opracowanie własne]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10D4A87B" w:rsidR="0032105A" w:rsidRDefault="00C24DBA" w:rsidP="0032105A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C079C">
        <w:rPr>
          <w:noProof/>
        </w:rPr>
        <w:t>6</w:t>
      </w:r>
      <w:r>
        <w:fldChar w:fldCharType="end"/>
      </w:r>
      <w:r>
        <w:t xml:space="preserve">. </w:t>
      </w:r>
      <w:r w:rsidRPr="00564E7A">
        <w:t xml:space="preserve">Obiekt fraktalny - przybliżenie nr </w:t>
      </w:r>
      <w:r>
        <w:t>4.</w:t>
      </w:r>
      <w:r w:rsidR="007943B3" w:rsidRPr="007943B3">
        <w:t xml:space="preserve"> </w:t>
      </w:r>
      <w:r w:rsidR="007943B3">
        <w:t>[opracowanie własne]</w:t>
      </w:r>
    </w:p>
    <w:p w14:paraId="7753B52A" w14:textId="77777777" w:rsidR="0032105A" w:rsidRPr="0032105A" w:rsidRDefault="0032105A" w:rsidP="0032105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E029BAF" w14:textId="72BA7851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>
        <w:rPr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 xml:space="preserve">filtry odpowiadające za naturalne niszczenie terenu – filtr „Erozja”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>
        <w:rPr>
          <w:sz w:val="24"/>
          <w:szCs w:val="24"/>
        </w:rPr>
        <w:t>Coast</w:t>
      </w:r>
      <w:r w:rsidR="001B0EEC">
        <w:rPr>
          <w:sz w:val="24"/>
          <w:szCs w:val="24"/>
        </w:rPr>
        <w:t>al</w:t>
      </w:r>
      <w:proofErr w:type="spellEnd"/>
      <w:r w:rsidR="00C15DD1">
        <w:rPr>
          <w:sz w:val="24"/>
          <w:szCs w:val="24"/>
        </w:rPr>
        <w:t xml:space="preserve"> </w:t>
      </w:r>
      <w:proofErr w:type="spellStart"/>
      <w:r w:rsidR="00C15DD1">
        <w:rPr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973919">
        <w:rPr>
          <w:sz w:val="24"/>
          <w:szCs w:val="24"/>
        </w:rPr>
        <w:t>Quick</w:t>
      </w:r>
      <w:proofErr w:type="spellEnd"/>
      <w:r w:rsidR="00973919" w:rsidRPr="00973919">
        <w:rPr>
          <w:sz w:val="24"/>
          <w:szCs w:val="24"/>
        </w:rPr>
        <w:t xml:space="preserve"> </w:t>
      </w:r>
      <w:proofErr w:type="spellStart"/>
      <w:r w:rsidR="00973919">
        <w:rPr>
          <w:sz w:val="24"/>
          <w:szCs w:val="24"/>
        </w:rPr>
        <w:t>T</w:t>
      </w:r>
      <w:r w:rsidR="00973919" w:rsidRPr="00973919">
        <w:rPr>
          <w:sz w:val="24"/>
          <w:szCs w:val="24"/>
        </w:rPr>
        <w:t>exture</w:t>
      </w:r>
      <w:proofErr w:type="spellEnd"/>
      <w:r w:rsidR="00973919">
        <w:rPr>
          <w:sz w:val="24"/>
          <w:szCs w:val="24"/>
        </w:rPr>
        <w:t>” nadaje terenowi teksturę oraz kolorystykę, tak aby użytkownik mógł na bieżąco widzieć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7A54DBA6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>Dostępnych jest kilka rodzajów plików wyjściowych, w tym pola wysokości terenu, siatki i mapy bitowe. Z jednego świata można wyprowadzić wiele plików. Na przykład 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 xml:space="preserve">Wybór formatu zależy od potrzeb oprogramowania do </w:t>
      </w:r>
      <w:r w:rsidR="00967C30" w:rsidRPr="00967C30">
        <w:rPr>
          <w:sz w:val="24"/>
          <w:szCs w:val="24"/>
        </w:rPr>
        <w:lastRenderedPageBreak/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D27813">
        <w:t xml:space="preserve">Rys. </w:t>
      </w:r>
      <w:r w:rsidR="00D27813">
        <w:rPr>
          <w:noProof/>
        </w:rPr>
        <w:t>7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134AB3B6" w14:textId="77777777" w:rsidR="00FF0D0D" w:rsidRDefault="00FF0D0D" w:rsidP="001B0EEC">
      <w:pPr>
        <w:spacing w:after="0" w:line="360" w:lineRule="auto"/>
        <w:ind w:firstLine="567"/>
        <w:jc w:val="both"/>
      </w:pPr>
    </w:p>
    <w:p w14:paraId="47259A83" w14:textId="77777777" w:rsidR="00D27813" w:rsidRDefault="00D27813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2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0B80ADE8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C079C">
        <w:rPr>
          <w:noProof/>
        </w:rPr>
        <w:t>7</w:t>
      </w:r>
      <w:r>
        <w:fldChar w:fldCharType="end"/>
      </w:r>
      <w:bookmarkEnd w:id="20"/>
      <w:r>
        <w:t>. Formaty plików wyjściowych wspierane pr</w:t>
      </w:r>
      <w:r>
        <w:rPr>
          <w:noProof/>
        </w:rPr>
        <w:t>zez "World Machine"</w:t>
      </w:r>
      <w:r w:rsidR="003C079C">
        <w:rPr>
          <w:noProof/>
        </w:rPr>
        <w:t>.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607F8EB0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sposobem na </w:t>
      </w:r>
      <w:r w:rsidR="007A113B">
        <w:rPr>
          <w:sz w:val="24"/>
          <w:szCs w:val="24"/>
        </w:rPr>
        <w:t>implementacje świata jest jego zapis do kilku warstw w formacie „</w:t>
      </w:r>
      <w:r w:rsidR="007A113B" w:rsidRPr="007A113B">
        <w:rPr>
          <w:i/>
          <w:iCs/>
          <w:sz w:val="24"/>
          <w:szCs w:val="24"/>
        </w:rPr>
        <w:t>.</w:t>
      </w:r>
      <w:proofErr w:type="spellStart"/>
      <w:r w:rsidR="007A113B" w:rsidRPr="007A113B">
        <w:rPr>
          <w:i/>
          <w:iCs/>
          <w:sz w:val="24"/>
          <w:szCs w:val="24"/>
        </w:rPr>
        <w:t>png</w:t>
      </w:r>
      <w:proofErr w:type="spellEnd"/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</w:t>
      </w:r>
      <w:r w:rsidR="007A113B">
        <w:rPr>
          <w:sz w:val="24"/>
          <w:szCs w:val="24"/>
        </w:rPr>
        <w:t xml:space="preserve">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zdjęcia przedstawiają podstawowe elementy krajobrazu, które znalazły się w symulatorze.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6016B5E7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C079C">
        <w:rPr>
          <w:noProof/>
        </w:rPr>
        <w:t>8</w:t>
      </w:r>
      <w:r>
        <w:fldChar w:fldCharType="end"/>
      </w:r>
      <w:r>
        <w:t xml:space="preserve">. </w:t>
      </w:r>
      <w:r w:rsidR="003C079C">
        <w:t>Warstwa skał.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4B1BA680" w:rsidR="00E33E11" w:rsidRDefault="003C079C" w:rsidP="00042594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. Warstwa trawy o jasnym odcieniu.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6CA554A6" w:rsidR="003C079C" w:rsidRDefault="003C079C" w:rsidP="00042594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. Warstwa trawy o ciemnym odcieniu.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4558ABA4" w:rsidR="00D8554C" w:rsidRDefault="003C079C" w:rsidP="003201A3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. Warstwa brzegu</w:t>
      </w:r>
      <w:r w:rsidR="00C47BA3">
        <w:t xml:space="preserve"> i</w:t>
      </w:r>
      <w:r>
        <w:t xml:space="preserve"> piachu</w:t>
      </w:r>
    </w:p>
    <w:p w14:paraId="30BC9C6A" w14:textId="4EC96BF1" w:rsidR="004516F7" w:rsidRDefault="004516F7" w:rsidP="004516F7"/>
    <w:p w14:paraId="203EE9CC" w14:textId="77777777" w:rsidR="004516F7" w:rsidRPr="004516F7" w:rsidRDefault="004516F7" w:rsidP="004516F7"/>
    <w:p w14:paraId="12C0EBBF" w14:textId="77777777" w:rsidR="00D8554C" w:rsidRPr="00D27813" w:rsidRDefault="00D8554C" w:rsidP="00D27813"/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1" w:name="_Toc103640080"/>
      <w:r>
        <w:rPr>
          <w:rFonts w:eastAsiaTheme="minorEastAsia"/>
        </w:rPr>
        <w:t>Graficzny interfejs użytkownika</w:t>
      </w:r>
      <w:bookmarkEnd w:id="21"/>
    </w:p>
    <w:p w14:paraId="5E77D6A4" w14:textId="77777777" w:rsidR="006D5099" w:rsidRPr="006D5099" w:rsidRDefault="006D5099" w:rsidP="006D5099"/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2" w:name="_Toc103640081"/>
      <w:r>
        <w:rPr>
          <w:rFonts w:eastAsiaTheme="minorEastAsia"/>
        </w:rPr>
        <w:t>Implementacja interaktywnego samolotu wielozadaniowego</w:t>
      </w:r>
      <w:bookmarkEnd w:id="22"/>
    </w:p>
    <w:p w14:paraId="575A10CD" w14:textId="24ACA9A1" w:rsidR="006D5099" w:rsidRDefault="006D5099" w:rsidP="006D5099">
      <w:pPr>
        <w:spacing w:after="120" w:line="360" w:lineRule="auto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3" w:name="_Toc103640082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3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640083"/>
      <w:r>
        <w:rPr>
          <w:rFonts w:eastAsiaTheme="minorEastAsia"/>
        </w:rPr>
        <w:lastRenderedPageBreak/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24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640084"/>
      <w:r>
        <w:rPr>
          <w:rFonts w:eastAsiaTheme="minorEastAsia"/>
        </w:rPr>
        <w:t>Implementacja obiektu typu „ROAM”</w:t>
      </w:r>
      <w:bookmarkEnd w:id="25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6" w:name="_Toc103640085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26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27" w:name="_Toc10364008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27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640087"/>
      <w:r>
        <w:rPr>
          <w:rFonts w:eastAsiaTheme="minorEastAsia"/>
        </w:rPr>
        <w:t>Graficzny interfejs użytkownika</w:t>
      </w:r>
      <w:bookmarkEnd w:id="28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6400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29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0" w:name="_Toc103640089"/>
      <w:r>
        <w:rPr>
          <w:rFonts w:cs="Times New Roman"/>
        </w:rPr>
        <w:t>Zastosowanie protokołu UDP</w:t>
      </w:r>
      <w:bookmarkEnd w:id="30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640090"/>
      <w:r>
        <w:rPr>
          <w:rFonts w:eastAsiaTheme="minorEastAsia"/>
        </w:rPr>
        <w:t>Wysyłanie wiadomości</w:t>
      </w:r>
      <w:bookmarkEnd w:id="31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640091"/>
      <w:r>
        <w:rPr>
          <w:rFonts w:eastAsiaTheme="minorEastAsia"/>
        </w:rPr>
        <w:t>Odbieranie wiadomości</w:t>
      </w:r>
      <w:bookmarkEnd w:id="32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3" w:name="_Toc10364009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3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34" w:name="_Toc61814422"/>
      <w:bookmarkStart w:id="35" w:name="_Toc103640093"/>
      <w:r w:rsidRPr="00DA7513">
        <w:rPr>
          <w:rFonts w:cs="Times New Roman"/>
        </w:rPr>
        <w:lastRenderedPageBreak/>
        <w:t>Podsumowanie</w:t>
      </w:r>
      <w:bookmarkEnd w:id="34"/>
      <w:bookmarkEnd w:id="35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36" w:name="_Toc61118145"/>
      <w:bookmarkStart w:id="37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38" w:name="_Toc103640094"/>
      <w:r w:rsidRPr="00DA7513">
        <w:rPr>
          <w:rFonts w:cs="Times New Roman"/>
        </w:rPr>
        <w:lastRenderedPageBreak/>
        <w:t>Bibliografia</w:t>
      </w:r>
      <w:bookmarkEnd w:id="36"/>
      <w:bookmarkEnd w:id="37"/>
      <w:bookmarkEnd w:id="38"/>
    </w:p>
    <w:p w14:paraId="39BE6E7B" w14:textId="09EAFA88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 xml:space="preserve">J. Karpowicz, </w:t>
      </w:r>
      <w:r w:rsidRPr="00DA7513">
        <w:rPr>
          <w:i/>
          <w:iCs/>
          <w:sz w:val="24"/>
          <w:szCs w:val="24"/>
        </w:rPr>
        <w:t>System poszukiwania</w:t>
      </w:r>
      <w:r w:rsidR="00251769">
        <w:rPr>
          <w:i/>
          <w:iCs/>
          <w:sz w:val="24"/>
          <w:szCs w:val="24"/>
        </w:rPr>
        <w:t xml:space="preserve"> i </w:t>
      </w:r>
      <w:r w:rsidRPr="00DA7513">
        <w:rPr>
          <w:i/>
          <w:iCs/>
          <w:sz w:val="24"/>
          <w:szCs w:val="24"/>
        </w:rPr>
        <w:t>ratownictwa ASAR</w:t>
      </w:r>
      <w:r w:rsidRPr="00DA7513">
        <w:rPr>
          <w:sz w:val="24"/>
          <w:szCs w:val="24"/>
        </w:rPr>
        <w:t>, WSOSP, Dęblin,</w:t>
      </w:r>
      <w:r w:rsidR="00283FEC">
        <w:rPr>
          <w:sz w:val="24"/>
          <w:szCs w:val="24"/>
        </w:rPr>
        <w:t> </w:t>
      </w:r>
      <w:r w:rsidRPr="00DA7513">
        <w:rPr>
          <w:sz w:val="24"/>
          <w:szCs w:val="24"/>
        </w:rPr>
        <w:t>2010</w:t>
      </w:r>
    </w:p>
    <w:p w14:paraId="59A13887" w14:textId="7193C85C" w:rsidR="006A2750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>Konwencja o międzynarodowym lotnictwie cywilnym, podpisana</w:t>
      </w:r>
      <w:r w:rsidR="00940EE5">
        <w:rPr>
          <w:sz w:val="24"/>
          <w:szCs w:val="24"/>
        </w:rPr>
        <w:t xml:space="preserve"> w </w:t>
      </w:r>
      <w:r w:rsidRPr="00DA7513">
        <w:rPr>
          <w:sz w:val="24"/>
          <w:szCs w:val="24"/>
        </w:rPr>
        <w:t>Chicago dnia 7 grudnia 1944 roku (Dz. U.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1959 r. Nr 35, poz. 212</w:t>
      </w:r>
      <w:r w:rsidR="00251769">
        <w:rPr>
          <w:sz w:val="24"/>
          <w:szCs w:val="24"/>
        </w:rPr>
        <w:t xml:space="preserve"> z </w:t>
      </w:r>
      <w:proofErr w:type="spellStart"/>
      <w:r w:rsidRPr="00DA7513">
        <w:rPr>
          <w:sz w:val="24"/>
          <w:szCs w:val="24"/>
        </w:rPr>
        <w:t>poźn</w:t>
      </w:r>
      <w:proofErr w:type="spellEnd"/>
      <w:r w:rsidRPr="00DA7513">
        <w:rPr>
          <w:sz w:val="24"/>
          <w:szCs w:val="24"/>
        </w:rPr>
        <w:t>. zm.)</w:t>
      </w:r>
    </w:p>
    <w:bookmarkStart w:id="39" w:name="_Ref103623006"/>
    <w:p w14:paraId="4D7A64A9" w14:textId="47FF6D6C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8D7066">
        <w:rPr>
          <w:sz w:val="24"/>
          <w:szCs w:val="24"/>
        </w:rPr>
        <w:instrText>https://pl.wikipedia.org/wiki/Fraktal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0C4070">
        <w:rPr>
          <w:rStyle w:val="Hipercze"/>
          <w:sz w:val="24"/>
          <w:szCs w:val="24"/>
        </w:rPr>
        <w:t>https://pl.wikipedia.org/wiki/Fraktal</w:t>
      </w:r>
      <w:bookmarkEnd w:id="39"/>
      <w:r>
        <w:rPr>
          <w:sz w:val="24"/>
          <w:szCs w:val="24"/>
        </w:rPr>
        <w:fldChar w:fldCharType="end"/>
      </w:r>
    </w:p>
    <w:p w14:paraId="2EB69CDF" w14:textId="461D4EB5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hyperlink r:id="rId27" w:history="1">
        <w:r w:rsidRPr="000C4070">
          <w:rPr>
            <w:rStyle w:val="Hipercze"/>
            <w:sz w:val="24"/>
            <w:szCs w:val="24"/>
          </w:rPr>
          <w:t>https://www.world-machine.com</w:t>
        </w:r>
      </w:hyperlink>
    </w:p>
    <w:p w14:paraId="1B1B5AD1" w14:textId="77777777" w:rsidR="00967C30" w:rsidRPr="00DA7513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0" w:name="_Toc61814424"/>
      <w:bookmarkStart w:id="41" w:name="_Toc103640095"/>
      <w:r w:rsidRPr="00DA7513">
        <w:rPr>
          <w:rFonts w:cs="Times New Roman"/>
        </w:rPr>
        <w:lastRenderedPageBreak/>
        <w:t>ZAŁĄCZNIK</w:t>
      </w:r>
      <w:bookmarkEnd w:id="40"/>
      <w:bookmarkEnd w:id="41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42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42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28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77019" w14:textId="77777777" w:rsidR="00977EFC" w:rsidRDefault="00977EFC" w:rsidP="00A7572C">
      <w:pPr>
        <w:spacing w:after="0" w:line="240" w:lineRule="auto"/>
      </w:pPr>
      <w:r>
        <w:separator/>
      </w:r>
    </w:p>
  </w:endnote>
  <w:endnote w:type="continuationSeparator" w:id="0">
    <w:p w14:paraId="633C2BBA" w14:textId="77777777" w:rsidR="00977EFC" w:rsidRDefault="00977EFC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023F7" w14:textId="77777777" w:rsidR="00977EFC" w:rsidRDefault="00977EFC" w:rsidP="00A7572C">
      <w:pPr>
        <w:spacing w:after="0" w:line="240" w:lineRule="auto"/>
      </w:pPr>
      <w:r>
        <w:separator/>
      </w:r>
    </w:p>
  </w:footnote>
  <w:footnote w:type="continuationSeparator" w:id="0">
    <w:p w14:paraId="214A4F66" w14:textId="77777777" w:rsidR="00977EFC" w:rsidRDefault="00977EFC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3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0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1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5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6"/>
  </w:num>
  <w:num w:numId="24" w16cid:durableId="202712069">
    <w:abstractNumId w:val="32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4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FDC"/>
    <w:rsid w:val="000067C5"/>
    <w:rsid w:val="0000718D"/>
    <w:rsid w:val="00010EAC"/>
    <w:rsid w:val="000121EE"/>
    <w:rsid w:val="0001395E"/>
    <w:rsid w:val="0001463B"/>
    <w:rsid w:val="00014923"/>
    <w:rsid w:val="00015080"/>
    <w:rsid w:val="0001544D"/>
    <w:rsid w:val="00015A62"/>
    <w:rsid w:val="00015EE4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A1"/>
    <w:rsid w:val="000247AB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13AC"/>
    <w:rsid w:val="000416F5"/>
    <w:rsid w:val="00042594"/>
    <w:rsid w:val="00043321"/>
    <w:rsid w:val="000436BA"/>
    <w:rsid w:val="00043FE8"/>
    <w:rsid w:val="0004495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477B"/>
    <w:rsid w:val="00076275"/>
    <w:rsid w:val="000775A2"/>
    <w:rsid w:val="00077A4C"/>
    <w:rsid w:val="0008052D"/>
    <w:rsid w:val="00080667"/>
    <w:rsid w:val="000808ED"/>
    <w:rsid w:val="00082080"/>
    <w:rsid w:val="000831B8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1124"/>
    <w:rsid w:val="000E354F"/>
    <w:rsid w:val="000E4B14"/>
    <w:rsid w:val="000E4B45"/>
    <w:rsid w:val="000E625A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567A"/>
    <w:rsid w:val="00126680"/>
    <w:rsid w:val="001272EF"/>
    <w:rsid w:val="0013159B"/>
    <w:rsid w:val="00131785"/>
    <w:rsid w:val="001319D5"/>
    <w:rsid w:val="00131F94"/>
    <w:rsid w:val="00133EB1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5B"/>
    <w:rsid w:val="001514F0"/>
    <w:rsid w:val="00151707"/>
    <w:rsid w:val="00151905"/>
    <w:rsid w:val="00152299"/>
    <w:rsid w:val="00155472"/>
    <w:rsid w:val="00155600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51C7"/>
    <w:rsid w:val="00185301"/>
    <w:rsid w:val="00185810"/>
    <w:rsid w:val="00185A6E"/>
    <w:rsid w:val="00185A95"/>
    <w:rsid w:val="00185ADE"/>
    <w:rsid w:val="00186D09"/>
    <w:rsid w:val="00187507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EEC"/>
    <w:rsid w:val="001B0F77"/>
    <w:rsid w:val="001B261F"/>
    <w:rsid w:val="001B41CA"/>
    <w:rsid w:val="001B4412"/>
    <w:rsid w:val="001B4506"/>
    <w:rsid w:val="001B488D"/>
    <w:rsid w:val="001B4DB6"/>
    <w:rsid w:val="001B53BB"/>
    <w:rsid w:val="001B55F0"/>
    <w:rsid w:val="001B63A9"/>
    <w:rsid w:val="001B63BF"/>
    <w:rsid w:val="001B6711"/>
    <w:rsid w:val="001B7DD8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80E"/>
    <w:rsid w:val="001D65C6"/>
    <w:rsid w:val="001D6746"/>
    <w:rsid w:val="001D6D17"/>
    <w:rsid w:val="001D75E5"/>
    <w:rsid w:val="001D78F9"/>
    <w:rsid w:val="001D7E96"/>
    <w:rsid w:val="001E1557"/>
    <w:rsid w:val="001E169F"/>
    <w:rsid w:val="001E256A"/>
    <w:rsid w:val="001E2CEC"/>
    <w:rsid w:val="001E2E76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37CF"/>
    <w:rsid w:val="00203980"/>
    <w:rsid w:val="00203CCC"/>
    <w:rsid w:val="00204755"/>
    <w:rsid w:val="002063AF"/>
    <w:rsid w:val="00206C15"/>
    <w:rsid w:val="00210C3F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30BF0"/>
    <w:rsid w:val="0023110E"/>
    <w:rsid w:val="00232D1A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A72"/>
    <w:rsid w:val="002A09D9"/>
    <w:rsid w:val="002A17FA"/>
    <w:rsid w:val="002A3388"/>
    <w:rsid w:val="002A3796"/>
    <w:rsid w:val="002A3E00"/>
    <w:rsid w:val="002A40F4"/>
    <w:rsid w:val="002A42C5"/>
    <w:rsid w:val="002A4695"/>
    <w:rsid w:val="002A53BA"/>
    <w:rsid w:val="002A78E5"/>
    <w:rsid w:val="002B0353"/>
    <w:rsid w:val="002B0B1E"/>
    <w:rsid w:val="002B1B7D"/>
    <w:rsid w:val="002B1DCA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4537"/>
    <w:rsid w:val="002E4AA7"/>
    <w:rsid w:val="002E4CE6"/>
    <w:rsid w:val="002E5D96"/>
    <w:rsid w:val="002F23E9"/>
    <w:rsid w:val="002F2674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22CC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16F7"/>
    <w:rsid w:val="0045224B"/>
    <w:rsid w:val="0045310A"/>
    <w:rsid w:val="00456E0F"/>
    <w:rsid w:val="0045791B"/>
    <w:rsid w:val="00460A67"/>
    <w:rsid w:val="0046166D"/>
    <w:rsid w:val="00462E38"/>
    <w:rsid w:val="00463E19"/>
    <w:rsid w:val="0046430C"/>
    <w:rsid w:val="00465EDE"/>
    <w:rsid w:val="0046611D"/>
    <w:rsid w:val="00466368"/>
    <w:rsid w:val="00466446"/>
    <w:rsid w:val="00467173"/>
    <w:rsid w:val="00467F32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F55"/>
    <w:rsid w:val="004776DB"/>
    <w:rsid w:val="00477AE9"/>
    <w:rsid w:val="004801CC"/>
    <w:rsid w:val="004804FA"/>
    <w:rsid w:val="00482C8E"/>
    <w:rsid w:val="00483322"/>
    <w:rsid w:val="00483A28"/>
    <w:rsid w:val="004841C2"/>
    <w:rsid w:val="004844AF"/>
    <w:rsid w:val="004845E9"/>
    <w:rsid w:val="0048491C"/>
    <w:rsid w:val="0048594E"/>
    <w:rsid w:val="00486EFF"/>
    <w:rsid w:val="00487580"/>
    <w:rsid w:val="00490382"/>
    <w:rsid w:val="004905FD"/>
    <w:rsid w:val="00491246"/>
    <w:rsid w:val="00491929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A4E"/>
    <w:rsid w:val="004A3010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2288"/>
    <w:rsid w:val="004D2895"/>
    <w:rsid w:val="004D3328"/>
    <w:rsid w:val="004D3CFE"/>
    <w:rsid w:val="004D426B"/>
    <w:rsid w:val="004D4E0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A04"/>
    <w:rsid w:val="004F1646"/>
    <w:rsid w:val="004F293F"/>
    <w:rsid w:val="004F2D80"/>
    <w:rsid w:val="004F2E25"/>
    <w:rsid w:val="004F315B"/>
    <w:rsid w:val="004F37DB"/>
    <w:rsid w:val="004F39F2"/>
    <w:rsid w:val="004F4992"/>
    <w:rsid w:val="004F6069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61DF"/>
    <w:rsid w:val="00556744"/>
    <w:rsid w:val="00556D8D"/>
    <w:rsid w:val="00557225"/>
    <w:rsid w:val="0056053F"/>
    <w:rsid w:val="0056057D"/>
    <w:rsid w:val="00560AC4"/>
    <w:rsid w:val="0056148B"/>
    <w:rsid w:val="00564FFA"/>
    <w:rsid w:val="00565477"/>
    <w:rsid w:val="00565DB4"/>
    <w:rsid w:val="005662FB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72D2"/>
    <w:rsid w:val="005B7C0C"/>
    <w:rsid w:val="005C0A5B"/>
    <w:rsid w:val="005C1159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E3D"/>
    <w:rsid w:val="005D1E78"/>
    <w:rsid w:val="005D365F"/>
    <w:rsid w:val="005D47D8"/>
    <w:rsid w:val="005D4F1C"/>
    <w:rsid w:val="005D5D7D"/>
    <w:rsid w:val="005D5F8E"/>
    <w:rsid w:val="005D70E4"/>
    <w:rsid w:val="005D732D"/>
    <w:rsid w:val="005D78F3"/>
    <w:rsid w:val="005E01C2"/>
    <w:rsid w:val="005E08A9"/>
    <w:rsid w:val="005E2044"/>
    <w:rsid w:val="005E2BD9"/>
    <w:rsid w:val="005E2DA7"/>
    <w:rsid w:val="005E3D4F"/>
    <w:rsid w:val="005E50DD"/>
    <w:rsid w:val="005E69E3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858"/>
    <w:rsid w:val="00605A2F"/>
    <w:rsid w:val="00606E1A"/>
    <w:rsid w:val="00607584"/>
    <w:rsid w:val="0060799C"/>
    <w:rsid w:val="00607F4C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7AFD"/>
    <w:rsid w:val="00657EE5"/>
    <w:rsid w:val="006603C3"/>
    <w:rsid w:val="006620A9"/>
    <w:rsid w:val="0066223B"/>
    <w:rsid w:val="00662BEB"/>
    <w:rsid w:val="00663D75"/>
    <w:rsid w:val="0066483F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40FA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AF3"/>
    <w:rsid w:val="0069579A"/>
    <w:rsid w:val="00695802"/>
    <w:rsid w:val="00695CB5"/>
    <w:rsid w:val="00696A87"/>
    <w:rsid w:val="00696BEC"/>
    <w:rsid w:val="00696D53"/>
    <w:rsid w:val="006971CD"/>
    <w:rsid w:val="006A0CB1"/>
    <w:rsid w:val="006A1498"/>
    <w:rsid w:val="006A15A7"/>
    <w:rsid w:val="006A1A46"/>
    <w:rsid w:val="006A1F68"/>
    <w:rsid w:val="006A20C8"/>
    <w:rsid w:val="006A275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405C"/>
    <w:rsid w:val="00714427"/>
    <w:rsid w:val="007154FA"/>
    <w:rsid w:val="0071552E"/>
    <w:rsid w:val="00716C9C"/>
    <w:rsid w:val="00716D3E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14DB"/>
    <w:rsid w:val="00731929"/>
    <w:rsid w:val="00731C74"/>
    <w:rsid w:val="00731F92"/>
    <w:rsid w:val="0073244C"/>
    <w:rsid w:val="00732AA0"/>
    <w:rsid w:val="00733701"/>
    <w:rsid w:val="00734101"/>
    <w:rsid w:val="00734D60"/>
    <w:rsid w:val="00734E1C"/>
    <w:rsid w:val="00735C65"/>
    <w:rsid w:val="00735FEF"/>
    <w:rsid w:val="00737170"/>
    <w:rsid w:val="00737B1D"/>
    <w:rsid w:val="007401C1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4314"/>
    <w:rsid w:val="00754D5E"/>
    <w:rsid w:val="00754E94"/>
    <w:rsid w:val="00755648"/>
    <w:rsid w:val="007561E7"/>
    <w:rsid w:val="00757215"/>
    <w:rsid w:val="00757998"/>
    <w:rsid w:val="00757C8D"/>
    <w:rsid w:val="00760AF3"/>
    <w:rsid w:val="007633C9"/>
    <w:rsid w:val="007636ED"/>
    <w:rsid w:val="00763EE0"/>
    <w:rsid w:val="00764DAA"/>
    <w:rsid w:val="00765471"/>
    <w:rsid w:val="00765757"/>
    <w:rsid w:val="00767347"/>
    <w:rsid w:val="00767AE9"/>
    <w:rsid w:val="00773D9E"/>
    <w:rsid w:val="00774509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251D"/>
    <w:rsid w:val="00792604"/>
    <w:rsid w:val="0079323D"/>
    <w:rsid w:val="00793472"/>
    <w:rsid w:val="007943B3"/>
    <w:rsid w:val="007945ED"/>
    <w:rsid w:val="007949F4"/>
    <w:rsid w:val="00795028"/>
    <w:rsid w:val="0079514E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7052"/>
    <w:rsid w:val="007E7603"/>
    <w:rsid w:val="007E7E0A"/>
    <w:rsid w:val="007F047D"/>
    <w:rsid w:val="007F10F2"/>
    <w:rsid w:val="007F14C1"/>
    <w:rsid w:val="007F1865"/>
    <w:rsid w:val="007F2839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1468"/>
    <w:rsid w:val="008318BE"/>
    <w:rsid w:val="00831D14"/>
    <w:rsid w:val="00832484"/>
    <w:rsid w:val="00832A88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4A06"/>
    <w:rsid w:val="00844CAA"/>
    <w:rsid w:val="008463D0"/>
    <w:rsid w:val="0085096A"/>
    <w:rsid w:val="00851254"/>
    <w:rsid w:val="00852482"/>
    <w:rsid w:val="00854324"/>
    <w:rsid w:val="00855257"/>
    <w:rsid w:val="00855D9A"/>
    <w:rsid w:val="00856224"/>
    <w:rsid w:val="00857BFA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4B9"/>
    <w:rsid w:val="00896072"/>
    <w:rsid w:val="0089740A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504C"/>
    <w:rsid w:val="008C50BE"/>
    <w:rsid w:val="008C6650"/>
    <w:rsid w:val="008C6BEA"/>
    <w:rsid w:val="008C715D"/>
    <w:rsid w:val="008C7440"/>
    <w:rsid w:val="008C77D4"/>
    <w:rsid w:val="008D01B9"/>
    <w:rsid w:val="008D01E7"/>
    <w:rsid w:val="008D0448"/>
    <w:rsid w:val="008D0892"/>
    <w:rsid w:val="008D0DAB"/>
    <w:rsid w:val="008D26CC"/>
    <w:rsid w:val="008D2DA5"/>
    <w:rsid w:val="008D3603"/>
    <w:rsid w:val="008D45B2"/>
    <w:rsid w:val="008D462D"/>
    <w:rsid w:val="008D4D9D"/>
    <w:rsid w:val="008D5ABC"/>
    <w:rsid w:val="008D5F1E"/>
    <w:rsid w:val="008D7066"/>
    <w:rsid w:val="008D7CC2"/>
    <w:rsid w:val="008E1572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F82"/>
    <w:rsid w:val="00962776"/>
    <w:rsid w:val="009628FF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20CF"/>
    <w:rsid w:val="00A52854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F8A"/>
    <w:rsid w:val="00A909F3"/>
    <w:rsid w:val="00A91342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95B"/>
    <w:rsid w:val="00AC1E24"/>
    <w:rsid w:val="00AC2AF9"/>
    <w:rsid w:val="00AC2F87"/>
    <w:rsid w:val="00AC3C2B"/>
    <w:rsid w:val="00AC3F46"/>
    <w:rsid w:val="00AC429C"/>
    <w:rsid w:val="00AC436C"/>
    <w:rsid w:val="00AC49E5"/>
    <w:rsid w:val="00AC4F1D"/>
    <w:rsid w:val="00AC567E"/>
    <w:rsid w:val="00AC5ED3"/>
    <w:rsid w:val="00AC6E0E"/>
    <w:rsid w:val="00AD0956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C1A"/>
    <w:rsid w:val="00AF6B41"/>
    <w:rsid w:val="00AF7348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41DF"/>
    <w:rsid w:val="00B16F70"/>
    <w:rsid w:val="00B17F10"/>
    <w:rsid w:val="00B2243E"/>
    <w:rsid w:val="00B22701"/>
    <w:rsid w:val="00B23028"/>
    <w:rsid w:val="00B240D2"/>
    <w:rsid w:val="00B247FA"/>
    <w:rsid w:val="00B25F3F"/>
    <w:rsid w:val="00B26491"/>
    <w:rsid w:val="00B30FB6"/>
    <w:rsid w:val="00B31BF0"/>
    <w:rsid w:val="00B33415"/>
    <w:rsid w:val="00B33D82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6BF"/>
    <w:rsid w:val="00B458A5"/>
    <w:rsid w:val="00B46647"/>
    <w:rsid w:val="00B51E09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79BC"/>
    <w:rsid w:val="00B900E8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B68"/>
    <w:rsid w:val="00BB5675"/>
    <w:rsid w:val="00BC0AB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3AD5"/>
    <w:rsid w:val="00C24690"/>
    <w:rsid w:val="00C24DBA"/>
    <w:rsid w:val="00C2570C"/>
    <w:rsid w:val="00C26587"/>
    <w:rsid w:val="00C27C4F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D0D"/>
    <w:rsid w:val="00C602DC"/>
    <w:rsid w:val="00C60833"/>
    <w:rsid w:val="00C61091"/>
    <w:rsid w:val="00C61B7B"/>
    <w:rsid w:val="00C62173"/>
    <w:rsid w:val="00C6263A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576"/>
    <w:rsid w:val="00CB6920"/>
    <w:rsid w:val="00CB69EA"/>
    <w:rsid w:val="00CB6A15"/>
    <w:rsid w:val="00CB6D1D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16A0"/>
    <w:rsid w:val="00CF1A92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B40"/>
    <w:rsid w:val="00D80BC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5147"/>
    <w:rsid w:val="00E2531E"/>
    <w:rsid w:val="00E256B7"/>
    <w:rsid w:val="00E25960"/>
    <w:rsid w:val="00E26168"/>
    <w:rsid w:val="00E2723A"/>
    <w:rsid w:val="00E30192"/>
    <w:rsid w:val="00E3032B"/>
    <w:rsid w:val="00E30B36"/>
    <w:rsid w:val="00E30F1C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DBC"/>
    <w:rsid w:val="00E411B7"/>
    <w:rsid w:val="00E41EF1"/>
    <w:rsid w:val="00E421F6"/>
    <w:rsid w:val="00E42C86"/>
    <w:rsid w:val="00E43224"/>
    <w:rsid w:val="00E449D2"/>
    <w:rsid w:val="00E45487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693"/>
    <w:rsid w:val="00E724CE"/>
    <w:rsid w:val="00E728C0"/>
    <w:rsid w:val="00E72A2A"/>
    <w:rsid w:val="00E7395F"/>
    <w:rsid w:val="00E73FF9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1102"/>
    <w:rsid w:val="00EB1771"/>
    <w:rsid w:val="00EB22E5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F61"/>
    <w:rsid w:val="00EC13AA"/>
    <w:rsid w:val="00EC20D3"/>
    <w:rsid w:val="00EC269F"/>
    <w:rsid w:val="00EC2820"/>
    <w:rsid w:val="00EC34D7"/>
    <w:rsid w:val="00EC3B70"/>
    <w:rsid w:val="00EC3D19"/>
    <w:rsid w:val="00EC4C05"/>
    <w:rsid w:val="00EC51EC"/>
    <w:rsid w:val="00EC620E"/>
    <w:rsid w:val="00ED09C2"/>
    <w:rsid w:val="00ED0C80"/>
    <w:rsid w:val="00ED0D76"/>
    <w:rsid w:val="00ED0DBC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65E6"/>
    <w:rsid w:val="00F17BC8"/>
    <w:rsid w:val="00F209A7"/>
    <w:rsid w:val="00F20EBB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7A0F"/>
    <w:rsid w:val="00F40788"/>
    <w:rsid w:val="00F40AE9"/>
    <w:rsid w:val="00F40D80"/>
    <w:rsid w:val="00F41110"/>
    <w:rsid w:val="00F41BDB"/>
    <w:rsid w:val="00F4292D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365D"/>
    <w:rsid w:val="00FA4D42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FCC"/>
    <w:rsid w:val="00FF48F0"/>
    <w:rsid w:val="00FF518E"/>
    <w:rsid w:val="00FF52A1"/>
    <w:rsid w:val="00FF54CC"/>
    <w:rsid w:val="00FF56FB"/>
    <w:rsid w:val="00FF5C98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7469BB"/>
    <w:pPr>
      <w:spacing w:before="120"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s://www.world-machine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846</TotalTime>
  <Pages>25</Pages>
  <Words>1987</Words>
  <Characters>11922</Characters>
  <Application>Microsoft Office Word</Application>
  <DocSecurity>0</DocSecurity>
  <Lines>99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367</cp:revision>
  <cp:lastPrinted>2021-02-04T17:03:00Z</cp:lastPrinted>
  <dcterms:created xsi:type="dcterms:W3CDTF">2021-01-27T14:31:00Z</dcterms:created>
  <dcterms:modified xsi:type="dcterms:W3CDTF">2022-05-16T22:35:00Z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